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C7" w:rsidRDefault="003A13C7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3A13C7" w:rsidRPr="00A67B29" w:rsidRDefault="003A13C7" w:rsidP="00F33DF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3A13C7" w:rsidRPr="00A67B29" w:rsidRDefault="003A13C7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3A13C7" w:rsidRPr="00A67B29" w:rsidRDefault="003A13C7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3A13C7" w:rsidRDefault="003A13C7" w:rsidP="00F33DF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3A13C7" w:rsidRDefault="003A13C7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CE11F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17.02.2026 № 10</w:t>
      </w:r>
    </w:p>
    <w:p w:rsidR="003A13C7" w:rsidRPr="00CE11F9" w:rsidRDefault="003A13C7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3A13C7" w:rsidRDefault="003A13C7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Приложение 2</w:t>
      </w:r>
    </w:p>
    <w:p w:rsidR="003A13C7" w:rsidRPr="00A67B29" w:rsidRDefault="003A13C7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3A13C7" w:rsidRPr="00A67B29" w:rsidRDefault="003A13C7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3A13C7" w:rsidRPr="00823FD6" w:rsidRDefault="003A13C7" w:rsidP="00F33DFF">
      <w:pPr>
        <w:suppressAutoHyphens/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BF2166">
        <w:rPr>
          <w:rFonts w:ascii="Times New Roman" w:hAnsi="Times New Roman"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823FD6">
        <w:rPr>
          <w:rFonts w:ascii="Times New Roman" w:hAnsi="Times New Roman"/>
          <w:bCs/>
          <w:sz w:val="28"/>
          <w:szCs w:val="28"/>
        </w:rPr>
        <w:t xml:space="preserve">» </w:t>
      </w:r>
    </w:p>
    <w:p w:rsidR="003A13C7" w:rsidRDefault="003A13C7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3A13C7" w:rsidRDefault="003A13C7" w:rsidP="00F33DF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3A13C7" w:rsidRPr="00B7395A" w:rsidRDefault="003A13C7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:rsidR="003A13C7" w:rsidRPr="00B7395A" w:rsidRDefault="003A13C7" w:rsidP="00F33D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сельского поселения Щербиновского района</w:t>
      </w:r>
    </w:p>
    <w:p w:rsidR="003A13C7" w:rsidRPr="00B7395A" w:rsidRDefault="003A13C7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95A">
        <w:rPr>
          <w:rFonts w:ascii="Times New Roman" w:hAnsi="Times New Roman"/>
          <w:b/>
          <w:bCs/>
          <w:sz w:val="28"/>
          <w:szCs w:val="28"/>
        </w:rPr>
        <w:t>«</w:t>
      </w:r>
      <w:r w:rsidRPr="00B7395A">
        <w:rPr>
          <w:rFonts w:ascii="Times New Roman" w:hAnsi="Times New Roman"/>
          <w:b/>
          <w:sz w:val="28"/>
          <w:szCs w:val="28"/>
        </w:rPr>
        <w:t>Управление муниципальным имуществом Глафировского сельского поселения Щербиновского района</w:t>
      </w:r>
      <w:r w:rsidRPr="00B7395A">
        <w:rPr>
          <w:rFonts w:ascii="Times New Roman" w:hAnsi="Times New Roman"/>
          <w:b/>
          <w:bCs/>
          <w:sz w:val="28"/>
          <w:szCs w:val="28"/>
        </w:rPr>
        <w:t>»</w:t>
      </w:r>
    </w:p>
    <w:p w:rsidR="003A13C7" w:rsidRPr="00823FD6" w:rsidRDefault="003A13C7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993"/>
        <w:gridCol w:w="1417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559"/>
        <w:gridCol w:w="992"/>
      </w:tblGrid>
      <w:tr w:rsidR="003A13C7" w:rsidRPr="005B492A" w:rsidTr="001E0E7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Цель: создание эффективной системы управления и распоряжения муниципальным имуществом Глафировского сельского поселения Щербиновского района</w:t>
            </w: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Задача: осуществление технической инвентаризации муниципальных объектов недвижимости и постановка их на кадастровый учет;</w:t>
            </w:r>
          </w:p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района</w:t>
            </w:r>
          </w:p>
        </w:tc>
      </w:tr>
      <w:tr w:rsidR="003A13C7" w:rsidRPr="005B492A" w:rsidTr="001E0E7A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80272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18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802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Содержание и обслуживание имущества казны Глафировского сельского поселения Щербиновского района</w:t>
            </w:r>
          </w:p>
        </w:tc>
      </w:tr>
      <w:tr w:rsidR="003A13C7" w:rsidRPr="005B492A" w:rsidTr="001E0E7A">
        <w:trPr>
          <w:trHeight w:val="99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515CB">
              <w:rPr>
                <w:rFonts w:ascii="Times New Roman" w:hAnsi="Times New Roman"/>
                <w:sz w:val="20"/>
                <w:szCs w:val="20"/>
              </w:rPr>
              <w:t>498 606,31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63989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pacing w:val="-6"/>
                <w:sz w:val="24"/>
                <w:szCs w:val="24"/>
              </w:rPr>
              <w:t>Обеспечение сохранности, развития, функционирования и использования всех объектов муниципальной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3A13C7" w:rsidRPr="005B492A" w:rsidTr="001E0E7A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ind w:left="66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4515CB">
              <w:rPr>
                <w:rFonts w:ascii="Times New Roman" w:hAnsi="Times New Roman"/>
                <w:sz w:val="20"/>
                <w:szCs w:val="20"/>
              </w:rPr>
              <w:t>498 606,31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ind w:right="-106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21 500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ind w:hanging="110"/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270151,67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56 769,64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jc w:val="center"/>
              <w:rPr>
                <w:rFonts w:ascii="Times New Roman" w:hAnsi="Times New Roman"/>
                <w:sz w:val="20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31209E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63989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3C7" w:rsidRPr="005B492A" w:rsidTr="001E0E7A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3C7" w:rsidRPr="005B492A" w:rsidTr="001E0E7A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3C7" w:rsidRPr="005B492A" w:rsidTr="001E0E7A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3C7" w:rsidRPr="005B492A" w:rsidTr="001E0E7A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3C7" w:rsidRPr="005B492A" w:rsidTr="001E0E7A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Мероприятие № 1: </w:t>
            </w:r>
          </w:p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паспортов и технических планов на объекты муниципального имущества</w:t>
            </w:r>
          </w:p>
        </w:tc>
      </w:tr>
      <w:tr w:rsidR="003A13C7" w:rsidRPr="005B492A" w:rsidTr="001E0E7A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4515CB">
              <w:rPr>
                <w:rFonts w:ascii="Times New Roman" w:hAnsi="Times New Roman"/>
                <w:sz w:val="20"/>
                <w:szCs w:val="24"/>
                <w:lang w:eastAsia="ar-SA"/>
              </w:rPr>
              <w:t>355 154,71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63989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Осуществление технической инвентаризации муниципальных объектов недвижимости, путем изготовление технических паспортов и технических планов</w:t>
            </w:r>
            <w:r>
              <w:rPr>
                <w:rFonts w:ascii="Times New Roman" w:hAnsi="Times New Roman"/>
                <w:sz w:val="24"/>
                <w:szCs w:val="24"/>
              </w:rPr>
              <w:t>, схем, межевого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ind w:firstLine="33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4515CB">
              <w:rPr>
                <w:rFonts w:ascii="Times New Roman" w:hAnsi="Times New Roman"/>
                <w:sz w:val="20"/>
                <w:szCs w:val="24"/>
                <w:lang w:eastAsia="ar-SA"/>
              </w:rPr>
              <w:t>355 154,71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148200,07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56 769,64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6 000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31209E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lang w:eastAsia="ar-SA"/>
              </w:rPr>
              <w:t>80 196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4"/>
                <w:lang w:eastAsia="ar-SA"/>
              </w:rPr>
              <w:t>63989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31209E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2:</w:t>
            </w: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заключений  и сметной документации на объекты муниципального имущества</w:t>
            </w:r>
          </w:p>
        </w:tc>
      </w:tr>
      <w:tr w:rsidR="003A13C7" w:rsidRPr="005B492A" w:rsidTr="001E0E7A">
        <w:trPr>
          <w:trHeight w:val="38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90 451,60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Изготовление технических заключений  на объекты муниципального имущества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90 451,60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5B49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1.1.1.3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3:</w:t>
            </w:r>
          </w:p>
        </w:tc>
        <w:tc>
          <w:tcPr>
            <w:tcW w:w="13182" w:type="dxa"/>
            <w:gridSpan w:val="11"/>
            <w:tcBorders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Осуществление кадастровых работ по межеванию земельных участков</w:t>
            </w: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B492A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на государственный кадастровый учет земельных участков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53 000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ind w:firstLine="34"/>
              <w:jc w:val="center"/>
              <w:rPr>
                <w:rFonts w:ascii="Times New Roman" w:hAnsi="Times New Roman"/>
                <w:sz w:val="20"/>
                <w:szCs w:val="24"/>
                <w:lang w:eastAsia="ar-SA"/>
              </w:rPr>
            </w:pPr>
            <w:r w:rsidRPr="005B492A">
              <w:rPr>
                <w:rFonts w:ascii="Times New Roman" w:hAnsi="Times New Roman"/>
                <w:sz w:val="20"/>
                <w:szCs w:val="24"/>
                <w:lang w:eastAsia="ar-SA"/>
              </w:rPr>
              <w:t>21 500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B492A">
              <w:rPr>
                <w:rFonts w:ascii="Times New Roman" w:hAnsi="Times New Roman"/>
                <w:sz w:val="20"/>
                <w:szCs w:val="24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92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3C7" w:rsidRPr="005B492A" w:rsidTr="001E0E7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5B492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3C7" w:rsidRPr="005B492A" w:rsidRDefault="003A13C7" w:rsidP="001E0E7A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A13C7" w:rsidRPr="009463D2" w:rsidRDefault="003A13C7" w:rsidP="003120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3A13C7" w:rsidRDefault="003A13C7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A13C7" w:rsidRPr="009463D2" w:rsidRDefault="003A13C7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A13C7" w:rsidRPr="009463D2" w:rsidRDefault="003A13C7" w:rsidP="00F33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A13C7" w:rsidRDefault="003A13C7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3A13C7" w:rsidRDefault="003A13C7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3A13C7" w:rsidRDefault="003A13C7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3A13C7" w:rsidRDefault="003A13C7" w:rsidP="00F33D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3A13C7" w:rsidSect="00385B69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3C7" w:rsidRDefault="003A13C7" w:rsidP="00FD7872">
      <w:pPr>
        <w:spacing w:after="0" w:line="240" w:lineRule="auto"/>
      </w:pPr>
      <w:r>
        <w:separator/>
      </w:r>
    </w:p>
  </w:endnote>
  <w:endnote w:type="continuationSeparator" w:id="0">
    <w:p w:rsidR="003A13C7" w:rsidRDefault="003A13C7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3C7" w:rsidRDefault="003A13C7" w:rsidP="00FD7872">
      <w:pPr>
        <w:spacing w:after="0" w:line="240" w:lineRule="auto"/>
      </w:pPr>
      <w:r>
        <w:separator/>
      </w:r>
    </w:p>
  </w:footnote>
  <w:footnote w:type="continuationSeparator" w:id="0">
    <w:p w:rsidR="003A13C7" w:rsidRDefault="003A13C7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C7" w:rsidRDefault="003A13C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13C7" w:rsidRDefault="003A13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C7" w:rsidRDefault="003A13C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A13C7" w:rsidRDefault="003A13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01E1"/>
    <w:rsid w:val="000F1B6C"/>
    <w:rsid w:val="00153AEA"/>
    <w:rsid w:val="00160DA5"/>
    <w:rsid w:val="001E0E7A"/>
    <w:rsid w:val="002C5A44"/>
    <w:rsid w:val="002D3761"/>
    <w:rsid w:val="002E28B9"/>
    <w:rsid w:val="002F79B8"/>
    <w:rsid w:val="002F7AEF"/>
    <w:rsid w:val="0031209E"/>
    <w:rsid w:val="0031788D"/>
    <w:rsid w:val="00333575"/>
    <w:rsid w:val="00357F56"/>
    <w:rsid w:val="00385B69"/>
    <w:rsid w:val="003A13C7"/>
    <w:rsid w:val="003C1E9D"/>
    <w:rsid w:val="003E0C72"/>
    <w:rsid w:val="003E692B"/>
    <w:rsid w:val="004261F8"/>
    <w:rsid w:val="00431C0D"/>
    <w:rsid w:val="004515CB"/>
    <w:rsid w:val="0047064D"/>
    <w:rsid w:val="00491442"/>
    <w:rsid w:val="004D290A"/>
    <w:rsid w:val="004E73BA"/>
    <w:rsid w:val="004F6CD4"/>
    <w:rsid w:val="00520413"/>
    <w:rsid w:val="005553ED"/>
    <w:rsid w:val="0057364F"/>
    <w:rsid w:val="00573739"/>
    <w:rsid w:val="005740E2"/>
    <w:rsid w:val="00597D0A"/>
    <w:rsid w:val="005B492A"/>
    <w:rsid w:val="005B601B"/>
    <w:rsid w:val="005E400B"/>
    <w:rsid w:val="005F4DD4"/>
    <w:rsid w:val="00601AA3"/>
    <w:rsid w:val="00674226"/>
    <w:rsid w:val="006920C6"/>
    <w:rsid w:val="006A0681"/>
    <w:rsid w:val="006A3FD4"/>
    <w:rsid w:val="00704CFC"/>
    <w:rsid w:val="00737F1C"/>
    <w:rsid w:val="00744494"/>
    <w:rsid w:val="00753E88"/>
    <w:rsid w:val="007A6967"/>
    <w:rsid w:val="007F0F79"/>
    <w:rsid w:val="0080272C"/>
    <w:rsid w:val="00823FD6"/>
    <w:rsid w:val="00830CA8"/>
    <w:rsid w:val="008331D9"/>
    <w:rsid w:val="008506AC"/>
    <w:rsid w:val="00851B7A"/>
    <w:rsid w:val="008873EE"/>
    <w:rsid w:val="00895FAC"/>
    <w:rsid w:val="008D7843"/>
    <w:rsid w:val="009231BF"/>
    <w:rsid w:val="00935992"/>
    <w:rsid w:val="009463D2"/>
    <w:rsid w:val="009B3A99"/>
    <w:rsid w:val="009E0431"/>
    <w:rsid w:val="009E5370"/>
    <w:rsid w:val="009F77CE"/>
    <w:rsid w:val="00A21DBB"/>
    <w:rsid w:val="00A67B29"/>
    <w:rsid w:val="00AB5053"/>
    <w:rsid w:val="00B17DC9"/>
    <w:rsid w:val="00B33FD1"/>
    <w:rsid w:val="00B36D89"/>
    <w:rsid w:val="00B72CA9"/>
    <w:rsid w:val="00B7395A"/>
    <w:rsid w:val="00B77021"/>
    <w:rsid w:val="00BF025A"/>
    <w:rsid w:val="00BF2166"/>
    <w:rsid w:val="00C2367A"/>
    <w:rsid w:val="00C7247A"/>
    <w:rsid w:val="00C72DAE"/>
    <w:rsid w:val="00CC7E70"/>
    <w:rsid w:val="00CE11F9"/>
    <w:rsid w:val="00D15C6C"/>
    <w:rsid w:val="00D321C3"/>
    <w:rsid w:val="00D52B85"/>
    <w:rsid w:val="00DB6ED7"/>
    <w:rsid w:val="00DF37FF"/>
    <w:rsid w:val="00E67CCA"/>
    <w:rsid w:val="00E70C4F"/>
    <w:rsid w:val="00EF6F94"/>
    <w:rsid w:val="00F03FBF"/>
    <w:rsid w:val="00F2692B"/>
    <w:rsid w:val="00F33DF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31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5</Pages>
  <Words>526</Words>
  <Characters>3002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35</cp:revision>
  <cp:lastPrinted>2025-03-11T13:49:00Z</cp:lastPrinted>
  <dcterms:created xsi:type="dcterms:W3CDTF">2019-08-19T13:15:00Z</dcterms:created>
  <dcterms:modified xsi:type="dcterms:W3CDTF">2026-02-25T06:11:00Z</dcterms:modified>
</cp:coreProperties>
</file>